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18ADA" w14:textId="77777777" w:rsidR="00545853" w:rsidRPr="00C41136" w:rsidRDefault="00545853" w:rsidP="00A425FA">
      <w:pPr>
        <w:pStyle w:val="Heading1"/>
        <w:rPr>
          <w:sz w:val="16"/>
          <w:szCs w:val="16"/>
        </w:rPr>
      </w:pPr>
    </w:p>
    <w:p w14:paraId="4BE6E1A0" w14:textId="394238EF" w:rsidR="00553027" w:rsidRDefault="00553027" w:rsidP="00A425FA">
      <w:pPr>
        <w:pStyle w:val="Heading1"/>
        <w:rPr>
          <w:rFonts w:eastAsia="Calibri"/>
          <w:szCs w:val="36"/>
        </w:rPr>
      </w:pPr>
      <w:r w:rsidRPr="00A425FA">
        <w:t>Structured</w:t>
      </w:r>
      <w:r w:rsidRPr="00553027">
        <w:rPr>
          <w:rFonts w:ascii="Calibri" w:eastAsia="Calibri" w:hAnsi="Calibri" w:cs="Times New Roman"/>
          <w:sz w:val="24"/>
          <w:szCs w:val="24"/>
        </w:rPr>
        <w:t xml:space="preserve"> </w:t>
      </w:r>
      <w:r w:rsidR="00590E49">
        <w:rPr>
          <w:rFonts w:eastAsia="Calibri"/>
          <w:szCs w:val="36"/>
        </w:rPr>
        <w:t>p</w:t>
      </w:r>
      <w:r w:rsidRPr="00A425FA">
        <w:rPr>
          <w:rFonts w:eastAsia="Calibri"/>
          <w:szCs w:val="36"/>
        </w:rPr>
        <w:t>roblem</w:t>
      </w:r>
      <w:r w:rsidR="00CD7254">
        <w:rPr>
          <w:rFonts w:eastAsia="Calibri"/>
          <w:szCs w:val="36"/>
        </w:rPr>
        <w:t>-</w:t>
      </w:r>
      <w:r w:rsidR="00590E49">
        <w:rPr>
          <w:rFonts w:eastAsia="Calibri"/>
          <w:szCs w:val="36"/>
        </w:rPr>
        <w:t>s</w:t>
      </w:r>
      <w:r w:rsidRPr="00A425FA">
        <w:rPr>
          <w:rFonts w:eastAsia="Calibri"/>
          <w:szCs w:val="36"/>
        </w:rPr>
        <w:t>olving module</w:t>
      </w:r>
    </w:p>
    <w:p w14:paraId="1A725A15" w14:textId="77777777" w:rsidR="00155721" w:rsidRPr="00155721" w:rsidRDefault="00155721" w:rsidP="00155721"/>
    <w:p w14:paraId="736A9CF3" w14:textId="64F30FA8" w:rsidR="00553027" w:rsidRPr="00497989" w:rsidRDefault="00497989" w:rsidP="00497989">
      <w:pPr>
        <w:pStyle w:val="Heading2"/>
      </w:pPr>
      <w:r>
        <w:t>O</w:t>
      </w:r>
      <w:r w:rsidR="00553027" w:rsidRPr="00497989">
        <w:t>verview</w:t>
      </w:r>
    </w:p>
    <w:p w14:paraId="5C1410B5" w14:textId="2FF6864F" w:rsidR="00553027" w:rsidRDefault="00553027" w:rsidP="00553027">
      <w:pPr>
        <w:spacing w:after="200" w:line="276" w:lineRule="auto"/>
        <w:rPr>
          <w:rFonts w:ascii="Calibri" w:eastAsia="Calibri" w:hAnsi="Calibri" w:cs="Calibri"/>
          <w:shd w:val="clear" w:color="auto" w:fill="FFFFFF"/>
        </w:rPr>
      </w:pPr>
      <w:r w:rsidRPr="00553027">
        <w:rPr>
          <w:rFonts w:ascii="Calibri" w:eastAsia="Calibri" w:hAnsi="Calibri" w:cs="Calibri"/>
          <w:shd w:val="clear" w:color="auto" w:fill="FFFFFF"/>
        </w:rPr>
        <w:t>We all face problems in life and structured problem solving is a proven approach that many people have found helpful for working through difficult problems no matter what it is. As a health professional this is a simple yet effective tool that you can use yourself and teach your patients.</w:t>
      </w:r>
    </w:p>
    <w:p w14:paraId="1F8B64C2" w14:textId="77777777" w:rsidR="00155721" w:rsidRPr="00553027" w:rsidRDefault="00155721" w:rsidP="00553027">
      <w:pPr>
        <w:spacing w:after="200" w:line="276" w:lineRule="auto"/>
        <w:rPr>
          <w:rFonts w:ascii="Calibri" w:eastAsia="Calibri" w:hAnsi="Calibri" w:cs="Calibri"/>
          <w:shd w:val="clear" w:color="auto" w:fill="FFFFFF"/>
        </w:rPr>
      </w:pPr>
    </w:p>
    <w:p w14:paraId="08D1E878" w14:textId="77777777" w:rsidR="00553027" w:rsidRPr="00497989" w:rsidRDefault="00553027" w:rsidP="00497989">
      <w:pPr>
        <w:pStyle w:val="Heading2"/>
      </w:pPr>
      <w:r w:rsidRPr="00497989">
        <w:t>Learning objective</w:t>
      </w:r>
    </w:p>
    <w:p w14:paraId="77CFE89B" w14:textId="77F6AC32" w:rsidR="00553027" w:rsidRPr="005E38D3" w:rsidRDefault="00553027" w:rsidP="00553027">
      <w:pPr>
        <w:spacing w:after="200" w:line="276" w:lineRule="auto"/>
        <w:rPr>
          <w:rFonts w:ascii="Calibri" w:eastAsia="Calibri" w:hAnsi="Calibri" w:cs="Times New Roman"/>
          <w:color w:val="2E74B5"/>
        </w:rPr>
      </w:pPr>
      <w:r w:rsidRPr="005E38D3">
        <w:rPr>
          <w:rFonts w:ascii="Calibri" w:eastAsia="Calibri" w:hAnsi="Calibri" w:cs="Times New Roman"/>
          <w:color w:val="2E74B5"/>
        </w:rPr>
        <w:t>Describe the structured problem-solving technique</w:t>
      </w:r>
      <w:r w:rsidR="00545853" w:rsidRPr="005E38D3">
        <w:rPr>
          <w:rFonts w:ascii="Calibri" w:eastAsia="Calibri" w:hAnsi="Calibri" w:cs="Times New Roman"/>
          <w:color w:val="2E74B5"/>
        </w:rPr>
        <w:t xml:space="preserve"> and to be able to use it effectively with clients.</w:t>
      </w:r>
    </w:p>
    <w:p w14:paraId="7AD7FE26" w14:textId="77777777" w:rsidR="00155721" w:rsidRPr="00553027" w:rsidRDefault="00155721" w:rsidP="00553027">
      <w:pPr>
        <w:spacing w:after="200" w:line="276" w:lineRule="auto"/>
        <w:rPr>
          <w:rFonts w:ascii="Calibri" w:eastAsia="Calibri" w:hAnsi="Calibri" w:cs="Times New Roman"/>
        </w:rPr>
      </w:pPr>
    </w:p>
    <w:p w14:paraId="7E1B782B" w14:textId="77777777" w:rsidR="00553027" w:rsidRPr="005D13E2" w:rsidRDefault="00553027" w:rsidP="005D13E2">
      <w:pPr>
        <w:pStyle w:val="Heading2"/>
      </w:pPr>
      <w:r w:rsidRPr="005D13E2">
        <w:t>Facilitator notes</w:t>
      </w:r>
      <w:bookmarkStart w:id="0" w:name="_GoBack"/>
      <w:bookmarkEnd w:id="0"/>
    </w:p>
    <w:p w14:paraId="62A75D03" w14:textId="0AF9EB94" w:rsidR="001719B0" w:rsidRDefault="00553027" w:rsidP="00553027">
      <w:pPr>
        <w:pStyle w:val="ListParagraph"/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</w:rPr>
      </w:pPr>
      <w:r w:rsidRPr="001719B0">
        <w:rPr>
          <w:rFonts w:ascii="Calibri" w:eastAsia="Calibri" w:hAnsi="Calibri" w:cs="Calibri"/>
        </w:rPr>
        <w:t>This short module should take 15 minutes to deliver</w:t>
      </w:r>
      <w:r w:rsidR="001719B0">
        <w:rPr>
          <w:rFonts w:ascii="Calibri" w:eastAsia="Calibri" w:hAnsi="Calibri" w:cs="Calibri"/>
        </w:rPr>
        <w:t>.</w:t>
      </w:r>
    </w:p>
    <w:p w14:paraId="3517C5FD" w14:textId="30CF378D" w:rsidR="001719B0" w:rsidRDefault="00553027" w:rsidP="00553027">
      <w:pPr>
        <w:pStyle w:val="ListParagraph"/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</w:rPr>
      </w:pPr>
      <w:r w:rsidRPr="001719B0">
        <w:rPr>
          <w:rFonts w:ascii="Calibri" w:eastAsia="Calibri" w:hAnsi="Calibri" w:cs="Calibri"/>
        </w:rPr>
        <w:t>Prepare the handouts depending on the number of people attending the session</w:t>
      </w:r>
      <w:r w:rsidR="001719B0">
        <w:rPr>
          <w:rFonts w:ascii="Calibri" w:eastAsia="Calibri" w:hAnsi="Calibri" w:cs="Calibri"/>
        </w:rPr>
        <w:t>.</w:t>
      </w:r>
    </w:p>
    <w:p w14:paraId="5A47AE63" w14:textId="77777777" w:rsidR="001719B0" w:rsidRDefault="00A77473" w:rsidP="00F93052">
      <w:pPr>
        <w:pStyle w:val="ListParagraph"/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</w:rPr>
      </w:pPr>
      <w:r w:rsidRPr="001719B0">
        <w:rPr>
          <w:rFonts w:ascii="Calibri" w:eastAsia="Calibri" w:hAnsi="Calibri" w:cs="Calibri"/>
        </w:rPr>
        <w:t>There is a</w:t>
      </w:r>
      <w:r w:rsidR="00827927" w:rsidRPr="001719B0">
        <w:rPr>
          <w:rFonts w:ascii="Calibri" w:eastAsia="Calibri" w:hAnsi="Calibri" w:cs="Calibri"/>
        </w:rPr>
        <w:t>n optional</w:t>
      </w:r>
      <w:r w:rsidRPr="001719B0">
        <w:rPr>
          <w:rFonts w:ascii="Calibri" w:eastAsia="Calibri" w:hAnsi="Calibri" w:cs="Calibri"/>
        </w:rPr>
        <w:t xml:space="preserve"> video that describes the structured </w:t>
      </w:r>
      <w:proofErr w:type="gramStart"/>
      <w:r w:rsidRPr="001719B0">
        <w:rPr>
          <w:rFonts w:ascii="Calibri" w:eastAsia="Calibri" w:hAnsi="Calibri" w:cs="Calibri"/>
        </w:rPr>
        <w:t>problem solving</w:t>
      </w:r>
      <w:proofErr w:type="gramEnd"/>
      <w:r w:rsidRPr="001719B0">
        <w:rPr>
          <w:rFonts w:ascii="Calibri" w:eastAsia="Calibri" w:hAnsi="Calibri" w:cs="Calibri"/>
        </w:rPr>
        <w:t xml:space="preserve"> process</w:t>
      </w:r>
      <w:r w:rsidR="00827927" w:rsidRPr="001719B0">
        <w:rPr>
          <w:rFonts w:ascii="Calibri" w:eastAsia="Calibri" w:hAnsi="Calibri" w:cs="Calibri"/>
        </w:rPr>
        <w:t>. It takes 9 minutes and can be shown at the end of the session if time allows.</w:t>
      </w:r>
    </w:p>
    <w:p w14:paraId="1E594854" w14:textId="31C53562" w:rsidR="00F93052" w:rsidRPr="00545853" w:rsidRDefault="00827927" w:rsidP="00F93052">
      <w:pPr>
        <w:pStyle w:val="ListParagraph"/>
        <w:numPr>
          <w:ilvl w:val="0"/>
          <w:numId w:val="3"/>
        </w:numPr>
        <w:spacing w:after="200" w:line="276" w:lineRule="auto"/>
        <w:rPr>
          <w:rStyle w:val="Hyperlink"/>
          <w:rFonts w:ascii="Calibri" w:eastAsia="Calibri" w:hAnsi="Calibri" w:cs="Calibri"/>
          <w:color w:val="auto"/>
          <w:u w:val="none"/>
        </w:rPr>
      </w:pPr>
      <w:r w:rsidRPr="001719B0">
        <w:rPr>
          <w:rFonts w:ascii="Calibri" w:eastAsia="Calibri" w:hAnsi="Calibri" w:cs="Calibri"/>
        </w:rPr>
        <w:t xml:space="preserve">Video can be accessed here </w:t>
      </w:r>
      <w:hyperlink r:id="rId7" w:history="1">
        <w:r w:rsidR="00F93052">
          <w:rPr>
            <w:rStyle w:val="Hyperlink"/>
          </w:rPr>
          <w:t>https://www.healthnavigator.org.nz/videos/s/self-management/structured-problem-solving/</w:t>
        </w:r>
      </w:hyperlink>
    </w:p>
    <w:p w14:paraId="759DCB30" w14:textId="643C1ED3" w:rsidR="00545853" w:rsidRDefault="00545853" w:rsidP="00545853">
      <w:pPr>
        <w:spacing w:after="200" w:line="276" w:lineRule="auto"/>
        <w:rPr>
          <w:rFonts w:ascii="Calibri" w:eastAsia="Calibri" w:hAnsi="Calibri" w:cs="Calibri"/>
        </w:rPr>
      </w:pPr>
    </w:p>
    <w:p w14:paraId="717768E7" w14:textId="238E9A8F" w:rsidR="00545853" w:rsidRDefault="00545853" w:rsidP="00545853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1E31307" wp14:editId="18522CD5">
            <wp:extent cx="4750435" cy="26267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6879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15C0" w14:textId="28A038B2" w:rsidR="00545853" w:rsidRDefault="00FA2FAF" w:rsidP="00545853">
      <w:pPr>
        <w:spacing w:after="200" w:line="276" w:lineRule="auto"/>
        <w:rPr>
          <w:rFonts w:ascii="Calibri" w:eastAsia="Calibri" w:hAnsi="Calibri" w:cs="Calibri"/>
        </w:rPr>
      </w:pPr>
      <w:hyperlink r:id="rId9" w:history="1">
        <w:r w:rsidR="00545853" w:rsidRPr="00075CD0">
          <w:rPr>
            <w:rStyle w:val="Hyperlink"/>
            <w:rFonts w:ascii="Calibri" w:eastAsia="Calibri" w:hAnsi="Calibri" w:cs="Calibri"/>
          </w:rPr>
          <w:t>https://youtu.be/iCoPbbLQ5m4</w:t>
        </w:r>
      </w:hyperlink>
      <w:r w:rsidR="00545853">
        <w:rPr>
          <w:rFonts w:ascii="Calibri" w:eastAsia="Calibri" w:hAnsi="Calibri" w:cs="Calibri"/>
        </w:rPr>
        <w:t xml:space="preserve"> </w:t>
      </w:r>
    </w:p>
    <w:p w14:paraId="25ABBCA3" w14:textId="77777777" w:rsidR="00C41136" w:rsidRDefault="00C41136" w:rsidP="00545853">
      <w:pPr>
        <w:spacing w:after="200" w:line="276" w:lineRule="auto"/>
        <w:rPr>
          <w:rFonts w:ascii="Calibri" w:eastAsia="Calibri" w:hAnsi="Calibri" w:cs="Calibri"/>
        </w:rPr>
      </w:pPr>
    </w:p>
    <w:p w14:paraId="3FAA9285" w14:textId="0DC3BB9B" w:rsidR="00545853" w:rsidRDefault="00545853" w:rsidP="00545853">
      <w:pPr>
        <w:spacing w:after="200" w:line="276" w:lineRule="auto"/>
        <w:rPr>
          <w:rFonts w:ascii="Calibri" w:eastAsia="Calibri" w:hAnsi="Calibri" w:cs="Calibri"/>
        </w:rPr>
      </w:pPr>
    </w:p>
    <w:p w14:paraId="2900E122" w14:textId="77777777" w:rsidR="00545853" w:rsidRPr="00545853" w:rsidRDefault="00545853" w:rsidP="00545853">
      <w:pPr>
        <w:spacing w:after="200" w:line="276" w:lineRule="auto"/>
        <w:rPr>
          <w:rFonts w:ascii="Calibri" w:eastAsia="Calibri" w:hAnsi="Calibri" w:cs="Calibri"/>
        </w:rPr>
      </w:pPr>
    </w:p>
    <w:tbl>
      <w:tblPr>
        <w:tblStyle w:val="PlainTable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4620"/>
        <w:gridCol w:w="2412"/>
      </w:tblGrid>
      <w:tr w:rsidR="00C41136" w:rsidRPr="000148B6" w14:paraId="3FA0F232" w14:textId="77777777" w:rsidTr="00545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  <w:shd w:val="clear" w:color="auto" w:fill="2F5496" w:themeFill="accent1" w:themeFillShade="BF"/>
          </w:tcPr>
          <w:p w14:paraId="27CC2E04" w14:textId="77777777" w:rsidR="00553027" w:rsidRPr="000148B6" w:rsidRDefault="00553027" w:rsidP="00553027">
            <w:pPr>
              <w:rPr>
                <w:rFonts w:ascii="Calibri" w:eastAsia="Calibri" w:hAnsi="Calibri" w:cs="Times New Roman"/>
                <w:b w:val="0"/>
                <w:color w:val="FFFFFF" w:themeColor="background1"/>
              </w:rPr>
            </w:pPr>
            <w:r w:rsidRPr="000148B6">
              <w:rPr>
                <w:rFonts w:ascii="Calibri" w:eastAsia="Calibri" w:hAnsi="Calibri" w:cs="Times New Roman"/>
                <w:color w:val="FFFFFF" w:themeColor="background1"/>
              </w:rPr>
              <w:t>Topic &amp; time</w:t>
            </w:r>
          </w:p>
        </w:tc>
        <w:tc>
          <w:tcPr>
            <w:tcW w:w="4620" w:type="dxa"/>
            <w:shd w:val="clear" w:color="auto" w:fill="2F5496" w:themeFill="accent1" w:themeFillShade="BF"/>
          </w:tcPr>
          <w:p w14:paraId="5F0E11B0" w14:textId="77777777" w:rsidR="00553027" w:rsidRPr="000148B6" w:rsidRDefault="00553027" w:rsidP="005530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color w:val="FFFFFF" w:themeColor="background1"/>
              </w:rPr>
            </w:pPr>
            <w:r w:rsidRPr="000148B6">
              <w:rPr>
                <w:rFonts w:ascii="Calibri" w:eastAsia="Calibri" w:hAnsi="Calibri" w:cs="Times New Roman"/>
                <w:color w:val="FFFFFF" w:themeColor="background1"/>
              </w:rPr>
              <w:t>Activity description and facilitator guide</w:t>
            </w:r>
          </w:p>
        </w:tc>
        <w:tc>
          <w:tcPr>
            <w:tcW w:w="2412" w:type="dxa"/>
            <w:shd w:val="clear" w:color="auto" w:fill="2F5496" w:themeFill="accent1" w:themeFillShade="BF"/>
          </w:tcPr>
          <w:p w14:paraId="39C97CA8" w14:textId="77777777" w:rsidR="00553027" w:rsidRPr="000148B6" w:rsidRDefault="00553027" w:rsidP="005530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color w:val="FFFFFF" w:themeColor="background1"/>
              </w:rPr>
            </w:pPr>
            <w:r w:rsidRPr="000148B6">
              <w:rPr>
                <w:rFonts w:ascii="Calibri" w:eastAsia="Calibri" w:hAnsi="Calibri" w:cs="Times New Roman"/>
                <w:color w:val="FFFFFF" w:themeColor="background1"/>
              </w:rPr>
              <w:t>Resources</w:t>
            </w:r>
          </w:p>
          <w:p w14:paraId="01C00C35" w14:textId="77777777" w:rsidR="00553027" w:rsidRPr="000148B6" w:rsidRDefault="00553027" w:rsidP="005530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color w:val="FFFFFF" w:themeColor="background1"/>
              </w:rPr>
            </w:pPr>
          </w:p>
        </w:tc>
      </w:tr>
      <w:tr w:rsidR="00C41136" w:rsidRPr="00553027" w14:paraId="1944AF40" w14:textId="77777777" w:rsidTr="00545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C7830B3" w14:textId="77777777" w:rsidR="00553027" w:rsidRPr="00553027" w:rsidRDefault="00553027" w:rsidP="00553027">
            <w:pPr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 xml:space="preserve">Structured Problem Solving  </w:t>
            </w:r>
          </w:p>
          <w:p w14:paraId="49F106E9" w14:textId="77777777" w:rsidR="00553027" w:rsidRPr="00553027" w:rsidRDefault="00553027" w:rsidP="00553027">
            <w:pPr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Activity</w:t>
            </w:r>
          </w:p>
          <w:p w14:paraId="3EA30837" w14:textId="607DE682" w:rsidR="00553027" w:rsidRPr="00553027" w:rsidRDefault="000D6510" w:rsidP="00553027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(</w:t>
            </w:r>
            <w:r w:rsidR="00553027" w:rsidRPr="00553027">
              <w:rPr>
                <w:rFonts w:ascii="Calibri" w:eastAsia="Calibri" w:hAnsi="Calibri" w:cs="Times New Roman"/>
              </w:rPr>
              <w:t>Allow 15 mins</w:t>
            </w:r>
            <w:r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4620" w:type="dxa"/>
          </w:tcPr>
          <w:p w14:paraId="0F7EEB38" w14:textId="77777777" w:rsidR="00553027" w:rsidRPr="006024B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</w:rPr>
            </w:pPr>
            <w:r w:rsidRPr="006024B7">
              <w:rPr>
                <w:rFonts w:ascii="Calibri" w:eastAsia="Calibri" w:hAnsi="Calibri" w:cs="Times New Roman"/>
                <w:b/>
              </w:rPr>
              <w:t>Describe structured problem solving including the following key messages:</w:t>
            </w:r>
          </w:p>
          <w:p w14:paraId="13127087" w14:textId="77777777" w:rsidR="00553027" w:rsidRP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573B2D3" w14:textId="77777777" w:rsidR="00553027" w:rsidRPr="00553027" w:rsidRDefault="00553027" w:rsidP="00553027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structured problem solving is a proven approach that many people have found helpful for working through difficult problems.</w:t>
            </w:r>
          </w:p>
          <w:p w14:paraId="02A022F2" w14:textId="77777777" w:rsidR="00553027" w:rsidRPr="00553027" w:rsidRDefault="00553027" w:rsidP="00553027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 xml:space="preserve">Structured problem solving (SPS) is a skill you can learn that helps you to step back and look at your problems, in a clearer, more structured way. </w:t>
            </w:r>
          </w:p>
          <w:p w14:paraId="54694CAB" w14:textId="77777777" w:rsidR="00553027" w:rsidRPr="00553027" w:rsidRDefault="00553027" w:rsidP="00553027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 xml:space="preserve">It’s a “thinking skill” that can help you take control of your problems and gives you a roadmap to work through them. </w:t>
            </w:r>
          </w:p>
          <w:p w14:paraId="66AF2326" w14:textId="77777777" w:rsidR="00553027" w:rsidRPr="00553027" w:rsidRDefault="00553027" w:rsidP="00553027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Structured problem solving can be done on your own, with someone else or as a small group. The aim is to clearly define the problem and then work together to generate ideas and solutions.</w:t>
            </w:r>
          </w:p>
          <w:p w14:paraId="67E45047" w14:textId="4D6D4959" w:rsidR="00553027" w:rsidRPr="00553027" w:rsidRDefault="00553027" w:rsidP="00553027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This is one of the most useful self</w:t>
            </w:r>
            <w:r w:rsidR="00545853">
              <w:rPr>
                <w:rFonts w:ascii="Calibri" w:eastAsia="Calibri" w:hAnsi="Calibri" w:cs="Times New Roman"/>
              </w:rPr>
              <w:t>-</w:t>
            </w:r>
            <w:r w:rsidRPr="00553027">
              <w:rPr>
                <w:rFonts w:ascii="Calibri" w:eastAsia="Calibri" w:hAnsi="Calibri" w:cs="Times New Roman"/>
              </w:rPr>
              <w:t>management skills that you can teach your patients</w:t>
            </w:r>
            <w:r w:rsidR="00BE1829">
              <w:rPr>
                <w:rFonts w:ascii="Calibri" w:eastAsia="Calibri" w:hAnsi="Calibri" w:cs="Times New Roman"/>
              </w:rPr>
              <w:t>.</w:t>
            </w:r>
          </w:p>
          <w:p w14:paraId="3CE8AE14" w14:textId="77777777" w:rsidR="00553027" w:rsidRP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456AF986" w14:textId="2CD17CE9" w:rsid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6024B7">
              <w:rPr>
                <w:rFonts w:ascii="Calibri" w:eastAsia="Calibri" w:hAnsi="Calibri" w:cs="Times New Roman"/>
                <w:b/>
              </w:rPr>
              <w:t>Activity</w:t>
            </w:r>
            <w:r w:rsidRPr="00553027">
              <w:rPr>
                <w:rFonts w:ascii="Calibri" w:eastAsia="Calibri" w:hAnsi="Calibri" w:cs="Times New Roman"/>
              </w:rPr>
              <w:t xml:space="preserve"> – </w:t>
            </w:r>
          </w:p>
          <w:p w14:paraId="7BB1D460" w14:textId="77777777" w:rsidR="003E0829" w:rsidRPr="00553027" w:rsidRDefault="003E0829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33F375BA" w14:textId="77777777" w:rsidR="00553027" w:rsidRPr="00553027" w:rsidRDefault="00553027" w:rsidP="00553027">
            <w:pPr>
              <w:numPr>
                <w:ilvl w:val="0"/>
                <w:numId w:val="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Ask the group to work in pairs</w:t>
            </w:r>
          </w:p>
          <w:p w14:paraId="1DF83791" w14:textId="77777777" w:rsidR="00553027" w:rsidRPr="00553027" w:rsidRDefault="00553027" w:rsidP="00553027">
            <w:pPr>
              <w:numPr>
                <w:ilvl w:val="0"/>
                <w:numId w:val="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Give each person a set of problem-solving handouts</w:t>
            </w:r>
          </w:p>
          <w:p w14:paraId="567864BB" w14:textId="77777777" w:rsidR="00553027" w:rsidRPr="00553027" w:rsidRDefault="00553027" w:rsidP="00553027">
            <w:pPr>
              <w:numPr>
                <w:ilvl w:val="0"/>
                <w:numId w:val="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Ask the participants to choose a problem that they would like to work through</w:t>
            </w:r>
          </w:p>
          <w:p w14:paraId="63BD3678" w14:textId="04389DF9" w:rsidR="00553027" w:rsidRPr="00553027" w:rsidRDefault="00553027" w:rsidP="00553027">
            <w:pPr>
              <w:numPr>
                <w:ilvl w:val="0"/>
                <w:numId w:val="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Using the ‘problem solving’ work sheet, take five minutes each to work through their problem</w:t>
            </w:r>
            <w:r w:rsidR="00C41136">
              <w:rPr>
                <w:rFonts w:ascii="Calibri" w:eastAsia="Calibri" w:hAnsi="Calibri" w:cs="Times New Roman"/>
              </w:rPr>
              <w:t>,</w:t>
            </w:r>
            <w:r w:rsidRPr="00553027">
              <w:rPr>
                <w:rFonts w:ascii="Calibri" w:eastAsia="Calibri" w:hAnsi="Calibri" w:cs="Times New Roman"/>
              </w:rPr>
              <w:t xml:space="preserve"> then swap</w:t>
            </w:r>
          </w:p>
          <w:p w14:paraId="6CDF7FF2" w14:textId="77777777" w:rsidR="00553027" w:rsidRPr="00553027" w:rsidRDefault="00553027" w:rsidP="00553027">
            <w:pPr>
              <w:numPr>
                <w:ilvl w:val="0"/>
                <w:numId w:val="2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Follow the process through to step 4</w:t>
            </w:r>
          </w:p>
          <w:p w14:paraId="553C4566" w14:textId="77777777" w:rsidR="00553027" w:rsidRP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043F35D9" w14:textId="1471DDB1" w:rsidR="00553027" w:rsidRP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Facilitator leads a discussion about how the technique could be used in practice</w:t>
            </w:r>
            <w:r w:rsidR="00CF29ED">
              <w:rPr>
                <w:rFonts w:ascii="Calibri" w:eastAsia="Calibri" w:hAnsi="Calibri" w:cs="Times New Roman"/>
              </w:rPr>
              <w:t>.</w:t>
            </w:r>
          </w:p>
          <w:p w14:paraId="08016681" w14:textId="77777777" w:rsidR="00553027" w:rsidRPr="00553027" w:rsidRDefault="00553027" w:rsidP="00553027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  <w:tc>
          <w:tcPr>
            <w:tcW w:w="2412" w:type="dxa"/>
          </w:tcPr>
          <w:p w14:paraId="38C61DD5" w14:textId="0B1108E4" w:rsidR="00553027" w:rsidRDefault="00553027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553027">
              <w:rPr>
                <w:rFonts w:ascii="Calibri" w:eastAsia="Calibri" w:hAnsi="Calibri" w:cs="Times New Roman"/>
              </w:rPr>
              <w:t>Problem solving pages from Take Charge</w:t>
            </w:r>
          </w:p>
          <w:p w14:paraId="278EC57B" w14:textId="2B3AD16F" w:rsidR="00C41136" w:rsidRDefault="00C41136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0A814953" w14:textId="1CE698E5" w:rsidR="00C41136" w:rsidRDefault="00C41136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55845551" w14:textId="77777777" w:rsidR="00C41136" w:rsidRPr="00553027" w:rsidRDefault="00C41136" w:rsidP="005530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0C48C971" w14:textId="77777777" w:rsidR="00553027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1410A127" wp14:editId="389E29C4">
                  <wp:extent cx="1314450" cy="183245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83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FE75D" w14:textId="77777777" w:rsidR="00C41136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2F3910B4" w14:textId="77777777" w:rsidR="00C41136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1695A6BB" w14:textId="77777777" w:rsidR="00C41136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11C06F39" wp14:editId="1F2F185E">
                  <wp:extent cx="1336599" cy="188598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08" cy="191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D86B7" w14:textId="77777777" w:rsidR="00C41136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2010450A" w14:textId="77777777" w:rsidR="00C41136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  <w:p w14:paraId="23734C59" w14:textId="1725CC03" w:rsidR="00C41136" w:rsidRPr="00553027" w:rsidRDefault="00C41136" w:rsidP="00C41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</w:p>
        </w:tc>
      </w:tr>
    </w:tbl>
    <w:p w14:paraId="77E69F2E" w14:textId="294CC8AB" w:rsidR="00C571C0" w:rsidRDefault="00C571C0"/>
    <w:p w14:paraId="3A00841D" w14:textId="34FDFB6C" w:rsidR="00C41136" w:rsidRDefault="00C41136">
      <w:r>
        <w:t xml:space="preserve">Handout:  </w:t>
      </w:r>
      <w:hyperlink r:id="rId12" w:history="1">
        <w:r w:rsidRPr="00C41136">
          <w:rPr>
            <w:rStyle w:val="Hyperlink"/>
            <w:sz w:val="18"/>
            <w:szCs w:val="18"/>
          </w:rPr>
          <w:t>https://www.healthnavigator.org.nz/media/7650/problem-solving-17may19-interactive.pdf</w:t>
        </w:r>
      </w:hyperlink>
      <w:r>
        <w:t xml:space="preserve"> </w:t>
      </w:r>
    </w:p>
    <w:p w14:paraId="6B2F8344" w14:textId="2AB22868" w:rsidR="00C41136" w:rsidRPr="00C41136" w:rsidRDefault="00C41136" w:rsidP="00C41136">
      <w:r>
        <w:t xml:space="preserve">For additional modules, </w:t>
      </w:r>
      <w:r w:rsidRPr="00C41136">
        <w:rPr>
          <w:highlight w:val="yellow"/>
        </w:rPr>
        <w:t xml:space="preserve">visit: add </w:t>
      </w:r>
      <w:proofErr w:type="spellStart"/>
      <w:r w:rsidRPr="00C41136">
        <w:rPr>
          <w:highlight w:val="yellow"/>
        </w:rPr>
        <w:t>url</w:t>
      </w:r>
      <w:proofErr w:type="spellEnd"/>
    </w:p>
    <w:p w14:paraId="1A578BCC" w14:textId="77777777" w:rsidR="00C41136" w:rsidRPr="00C41136" w:rsidRDefault="00C41136" w:rsidP="00C41136"/>
    <w:p w14:paraId="30BA8494" w14:textId="77777777" w:rsidR="00C41136" w:rsidRPr="00C41136" w:rsidRDefault="00C41136" w:rsidP="00C41136"/>
    <w:p w14:paraId="54A94729" w14:textId="77777777" w:rsidR="00C41136" w:rsidRPr="00C41136" w:rsidRDefault="00C41136" w:rsidP="00C41136"/>
    <w:sectPr w:rsidR="00C41136" w:rsidRPr="00C41136" w:rsidSect="00C41136">
      <w:headerReference w:type="default" r:id="rId13"/>
      <w:footerReference w:type="default" r:id="rId14"/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2C0BA" w14:textId="77777777" w:rsidR="00FA2FAF" w:rsidRDefault="00FA2FAF" w:rsidP="00A425FA">
      <w:pPr>
        <w:spacing w:after="0" w:line="240" w:lineRule="auto"/>
      </w:pPr>
      <w:r>
        <w:separator/>
      </w:r>
    </w:p>
  </w:endnote>
  <w:endnote w:type="continuationSeparator" w:id="0">
    <w:p w14:paraId="5011DCF1" w14:textId="77777777" w:rsidR="00FA2FAF" w:rsidRDefault="00FA2FAF" w:rsidP="00A4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1709E" w14:textId="1C5E220C" w:rsidR="001719B0" w:rsidRDefault="00C41136" w:rsidP="009C3E97">
    <w:pPr>
      <w:pStyle w:val="Footer"/>
      <w:jc w:val="center"/>
      <w:rPr>
        <w:color w:val="808080" w:themeColor="background1" w:themeShade="80"/>
        <w:sz w:val="20"/>
      </w:rPr>
    </w:pPr>
    <w:r>
      <w:rPr>
        <w:noProof/>
        <w:color w:val="808080" w:themeColor="background1" w:themeShade="80"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A7208F" wp14:editId="1F26DC09">
              <wp:simplePos x="0" y="0"/>
              <wp:positionH relativeFrom="column">
                <wp:posOffset>-966789</wp:posOffset>
              </wp:positionH>
              <wp:positionV relativeFrom="paragraph">
                <wp:posOffset>-181292</wp:posOffset>
              </wp:positionV>
              <wp:extent cx="7562851" cy="45719"/>
              <wp:effectExtent l="0" t="0" r="19050" b="1206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1" cy="45719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E43450" id="Rectangle 4" o:spid="_x0000_s1026" style="position:absolute;margin-left:-76.15pt;margin-top:-14.25pt;width:595.5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MpcQIAADgFAAAOAAAAZHJzL2Uyb0RvYy54bWysVE1v2zAMvQ/YfxB0X50EST+COkWQosOA&#10;oi3aDj2rshQbkESNUuJkv36U7DhFW+wwLAdFEslH8unRl1c7a9hWYWjAlXx8MuJMOQlV49Yl//l8&#10;8+2csxCFq4QBp0q+V4FfLb5+uWz9XE2gBlMpZATiwrz1Ja9j9POiCLJWVoQT8MqRUQNaEemI66JC&#10;0RK6NcVkNDotWsDKI0gVAt1ed0a+yPhaKxnvtQ4qMlNyqi3mFfP6mtZicSnmaxS+bmRfhviHKqxo&#10;HCUdoK5FFGyDzQco20iEADqeSLAFaN1IlXugbsajd9081cKr3AuRE/xAU/h/sPJu+4CsqUo+5cwJ&#10;S0/0SKQJtzaKTRM9rQ9z8nryD9ifAm1TrzuNNv1TF2yXKd0PlKpdZJIuz2ank/PZmDNJtunsbHyR&#10;MItjsMcQvyuwLG1KjpQ8Eym2tyF2rgcXikvFdOnzLu6NShUY96g0dUEJJzk660etDLKtoJcXUioX&#10;x52pFpXqrmcj+vX1DBG5ugyYkHVjzIDdAyRtfsTuau39U6jK8huCR38rrAseInJmcHEIto0D/AzA&#10;UFd95s7/QFJHTWLpFao9vTFCJ/7g5U1DXN+KEB8EktppLmiC4z0t2kBbcuh3nNWAvz+7T/4kQrJy&#10;1tL0lDz82ghUnJkfjuR5MZ5O07jlAz37hA741vL61uI2dgX0TCQTqi5vk380h61GsC806MuUlUzC&#10;ScpdchnxcFjFbqrpUyHVcpndaMS8iLfuycsEnlhNWnrevQj0veAiKfUODpMm5u901/mmSAfLTQTd&#10;ZFEeee35pvHMwuk/JWn+356z1/GDt/gDAAD//wMAUEsDBBQABgAIAAAAIQD7W4u73wAAAA0BAAAP&#10;AAAAZHJzL2Rvd25yZXYueG1sTI/NTsMwEITvSLyDtUjcWudHpVGIU6FKXJA4tPQB3HiJQ+11FDtN&#10;8vY4J7jt7oxmvq0OszXsjoPvHAlItwkwpMapjloBl6/3TQHMB0lKGkcoYEEPh/rxoZKlchOd8H4O&#10;LYsh5EspQIfQl5z7RqOVfut6pKh9u8HKENeh5WqQUwy3hmdJ8sKt7Cg2aNnjUWNzO482lkg8Lel+&#10;Ot4+9fzRoVl+cFyEeH6a316BBZzDnxlW/IgOdWS6upGUZ0bAJt1lefTGKSt2wFZLkhd7YNf1lObA&#10;64r//6L+BQAA//8DAFBLAQItABQABgAIAAAAIQC2gziS/gAAAOEBAAATAAAAAAAAAAAAAAAAAAAA&#10;AABbQ29udGVudF9UeXBlc10ueG1sUEsBAi0AFAAGAAgAAAAhADj9If/WAAAAlAEAAAsAAAAAAAAA&#10;AAAAAAAALwEAAF9yZWxzLy5yZWxzUEsBAi0AFAAGAAgAAAAhAKq2QylxAgAAOAUAAA4AAAAAAAAA&#10;AAAAAAAALgIAAGRycy9lMm9Eb2MueG1sUEsBAi0AFAAGAAgAAAAhAPtbi7vfAAAADQEAAA8AAAAA&#10;AAAAAAAAAAAAywQAAGRycy9kb3ducmV2LnhtbFBLBQYAAAAABAAEAPMAAADXBQAAAAA=&#10;" fillcolor="#4472c4 [3204]" strokecolor="#1f3763 [1604]" strokeweight="1pt"/>
          </w:pict>
        </mc:Fallback>
      </mc:AlternateContent>
    </w:r>
    <w:r w:rsidR="001719B0" w:rsidRPr="006C449C">
      <w:rPr>
        <w:color w:val="808080" w:themeColor="background1" w:themeShade="80"/>
        <w:sz w:val="20"/>
      </w:rPr>
      <w:t xml:space="preserve">Self-management support </w:t>
    </w:r>
    <w:r w:rsidR="00CD7254">
      <w:rPr>
        <w:color w:val="808080" w:themeColor="background1" w:themeShade="80"/>
        <w:sz w:val="20"/>
      </w:rPr>
      <w:t>course</w:t>
    </w:r>
    <w:r w:rsidR="001719B0" w:rsidRPr="006C449C">
      <w:rPr>
        <w:color w:val="808080" w:themeColor="background1" w:themeShade="80"/>
        <w:sz w:val="20"/>
      </w:rPr>
      <w:t xml:space="preserve">: </w:t>
    </w:r>
    <w:r w:rsidR="001719B0">
      <w:rPr>
        <w:color w:val="808080" w:themeColor="background1" w:themeShade="80"/>
        <w:sz w:val="20"/>
      </w:rPr>
      <w:t>Structured problem</w:t>
    </w:r>
    <w:r>
      <w:rPr>
        <w:color w:val="808080" w:themeColor="background1" w:themeShade="80"/>
        <w:sz w:val="20"/>
      </w:rPr>
      <w:t>-</w:t>
    </w:r>
    <w:r w:rsidR="001719B0">
      <w:rPr>
        <w:color w:val="808080" w:themeColor="background1" w:themeShade="80"/>
        <w:sz w:val="20"/>
      </w:rPr>
      <w:t>solving</w:t>
    </w:r>
    <w:r w:rsidR="00CD7254">
      <w:rPr>
        <w:color w:val="808080" w:themeColor="background1" w:themeShade="80"/>
        <w:sz w:val="20"/>
      </w:rPr>
      <w:t xml:space="preserve"> module</w:t>
    </w:r>
    <w:r w:rsidR="009C3E97">
      <w:rPr>
        <w:color w:val="808080" w:themeColor="background1" w:themeShade="80"/>
        <w:sz w:val="20"/>
      </w:rPr>
      <w:t xml:space="preserve">                                        </w:t>
    </w:r>
    <w:r w:rsidR="009C3E97" w:rsidRPr="001A665F">
      <w:rPr>
        <w:color w:val="7F7F7F" w:themeColor="background1" w:themeShade="7F"/>
        <w:spacing w:val="60"/>
      </w:rPr>
      <w:t>Page</w:t>
    </w:r>
    <w:r w:rsidR="009C3E97" w:rsidRPr="001A665F">
      <w:t xml:space="preserve"> | </w:t>
    </w:r>
    <w:r w:rsidR="009C3E97" w:rsidRPr="001A665F">
      <w:fldChar w:fldCharType="begin"/>
    </w:r>
    <w:r w:rsidR="009C3E97" w:rsidRPr="001A665F">
      <w:instrText xml:space="preserve"> PAGE   \* MERGEFORMAT </w:instrText>
    </w:r>
    <w:r w:rsidR="009C3E97" w:rsidRPr="001A665F">
      <w:fldChar w:fldCharType="separate"/>
    </w:r>
    <w:r w:rsidR="009C3E97">
      <w:t>2</w:t>
    </w:r>
    <w:r w:rsidR="009C3E97" w:rsidRPr="001A665F">
      <w:rPr>
        <w:b/>
        <w:bCs/>
        <w:noProof/>
      </w:rPr>
      <w:fldChar w:fldCharType="end"/>
    </w:r>
  </w:p>
  <w:p w14:paraId="60603142" w14:textId="5CDA905F" w:rsidR="001719B0" w:rsidRDefault="001719B0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46E25" w14:textId="77777777" w:rsidR="00FA2FAF" w:rsidRDefault="00FA2FAF" w:rsidP="00A425FA">
      <w:pPr>
        <w:spacing w:after="0" w:line="240" w:lineRule="auto"/>
      </w:pPr>
      <w:r>
        <w:separator/>
      </w:r>
    </w:p>
  </w:footnote>
  <w:footnote w:type="continuationSeparator" w:id="0">
    <w:p w14:paraId="1E908155" w14:textId="77777777" w:rsidR="00FA2FAF" w:rsidRDefault="00FA2FAF" w:rsidP="00A4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39903" w14:textId="14C98958" w:rsidR="00A425FA" w:rsidRDefault="00C41136">
    <w:pPr>
      <w:pStyle w:val="Header"/>
    </w:pPr>
    <w:r>
      <w:rPr>
        <w:noProof/>
        <w:lang w:eastAsia="en-NZ"/>
      </w:rPr>
      <w:drawing>
        <wp:anchor distT="0" distB="0" distL="114300" distR="114300" simplePos="0" relativeHeight="251661312" behindDoc="1" locked="0" layoutInCell="1" allowOverlap="1" wp14:anchorId="19D0FC3E" wp14:editId="28B935D5">
          <wp:simplePos x="0" y="0"/>
          <wp:positionH relativeFrom="column">
            <wp:posOffset>4666297</wp:posOffset>
          </wp:positionH>
          <wp:positionV relativeFrom="paragraph">
            <wp:posOffset>-18415</wp:posOffset>
          </wp:positionV>
          <wp:extent cx="1350645" cy="538480"/>
          <wp:effectExtent l="0" t="0" r="1905" b="0"/>
          <wp:wrapTight wrapText="bothSides">
            <wp:wrapPolygon edited="0">
              <wp:start x="0" y="0"/>
              <wp:lineTo x="0" y="20632"/>
              <wp:lineTo x="21326" y="20632"/>
              <wp:lineTo x="21326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6" t="11579" r="3524"/>
                  <a:stretch/>
                </pic:blipFill>
                <pic:spPr bwMode="auto">
                  <a:xfrm>
                    <a:off x="0" y="0"/>
                    <a:ext cx="1350645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3621CD53" wp14:editId="4B921313">
          <wp:simplePos x="0" y="0"/>
          <wp:positionH relativeFrom="margin">
            <wp:posOffset>-635</wp:posOffset>
          </wp:positionH>
          <wp:positionV relativeFrom="paragraph">
            <wp:posOffset>100648</wp:posOffset>
          </wp:positionV>
          <wp:extent cx="1932305" cy="365125"/>
          <wp:effectExtent l="0" t="0" r="0" b="0"/>
          <wp:wrapTight wrapText="bothSides">
            <wp:wrapPolygon edited="0">
              <wp:start x="0" y="0"/>
              <wp:lineTo x="0" y="20285"/>
              <wp:lineTo x="21295" y="20285"/>
              <wp:lineTo x="21295" y="0"/>
              <wp:lineTo x="0" y="0"/>
            </wp:wrapPolygon>
          </wp:wrapTight>
          <wp:docPr id="26" name="Picture 26" descr="H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L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30" t="45171"/>
                  <a:stretch/>
                </pic:blipFill>
                <pic:spPr bwMode="auto">
                  <a:xfrm>
                    <a:off x="0" y="0"/>
                    <a:ext cx="1932305" cy="365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492C55" wp14:editId="3F8B071B">
              <wp:simplePos x="0" y="0"/>
              <wp:positionH relativeFrom="column">
                <wp:posOffset>-895350</wp:posOffset>
              </wp:positionH>
              <wp:positionV relativeFrom="paragraph">
                <wp:posOffset>-440690</wp:posOffset>
              </wp:positionV>
              <wp:extent cx="7562850" cy="314325"/>
              <wp:effectExtent l="0" t="0" r="19050" b="2857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3143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1E8174" id="Rectangle 5" o:spid="_x0000_s1026" style="position:absolute;margin-left:-70.5pt;margin-top:-34.7pt;width:595.5pt;height:2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E+dQIAADkFAAAOAAAAZHJzL2Uyb0RvYy54bWysVE1PGzEQvVfqf7B8L5uEhI+IDYpAVJUQ&#10;REDF2Xjt7Eq2xx072aS/vmPvZkGAeqiag+PZmXnjeX7ji8udNWyrMDTgSj4+GnGmnISqceuS/3y6&#10;+XbGWYjCVcKAUyXfq8AvF1+/XLR+riZQg6kUMgJxYd76ktcx+nlRBFkrK8IReOXIqQGtiGTiuqhQ&#10;tIRuTTEZjU6KFrDyCFKFQF+vOydfZHytlYz3WgcVmSk5nS3mFfP6ktZicSHmaxS+bmR/DPEPp7Ci&#10;cVR0gLoWUbANNh+gbCMRAuh4JMEWoHUjVe6BuhmP3nXzWAuvci9ETvADTeH/wcq77QpZU5V8xpkT&#10;lq7ogUgTbm0UmyV6Wh/mFPXoV9hbgbap151Gm/6pC7bLlO4HStUuMkkfT2cnk7MZMS/JdzyeHk8y&#10;aPGa7THE7wosS5uSI1XPTIrtbYhUkUIPIWSk03T18y7ujUpHMO5BaWqDKk5ydhaQujLItoKuXkip&#10;XBx3rlpUqvs8G9EvNUlFhoxsZcCErBtjBuweIInzI3YH08enVJX1NySP/nawLnnIyJXBxSHZNg7w&#10;MwBDXfWVu/gDSR01iaUXqPZ0yQid+oOXNw1xfStCXAkkudP10AjHe1q0gbbk0O84qwF/f/Y9xZMK&#10;yctZS+NT8vBrI1BxZn440uf5eDpN85aN6ex0Qga+9by89biNvQK6pjE9Fl7mbYqP5rDVCPaZJn2Z&#10;qpJLOEm1Sy4jHoyr2I01vRVSLZc5jGbMi3jrHr1M4InVpKWn3bNA3wsuklTv4DBqYv5Od11synSw&#10;3ETQTRblK6893zSfWTj9W5IegLd2jnp98RZ/AAAA//8DAFBLAwQUAAYACAAAACEAU9pNYt0AAAAN&#10;AQAADwAAAGRycy9kb3ducmV2LnhtbExPy07DMBC8I/EP1lbi1tpBpZAQp0KVuCBxaOED3HiJ0/oR&#10;xU6T/D2bE9x2dkbzKPeTs+yGfWyDl5BtBDD0ddCtbyR8f72vX4DFpLxWNniUMGOEfXV/V6pCh9Ef&#10;8XZKDSMTHwslwaTUFZzH2qBTcRM69MT9hN6pRLBvuO7VSObO8kchdtyp1lOCUR0eDNbX0+AoROFx&#10;zp7Hw/XTTB8t2vmCwyzlw2p6ewWWcEp/YljqU3WoqNM5DF5HZiWss21GYxJdu3wLbJGIJ0Gv80Lm&#10;OfCq5P9XVL8AAAD//wMAUEsBAi0AFAAGAAgAAAAhALaDOJL+AAAA4QEAABMAAAAAAAAAAAAAAAAA&#10;AAAAAFtDb250ZW50X1R5cGVzXS54bWxQSwECLQAUAAYACAAAACEAOP0h/9YAAACUAQAACwAAAAAA&#10;AAAAAAAAAAAvAQAAX3JlbHMvLnJlbHNQSwECLQAUAAYACAAAACEAVMZxPnUCAAA5BQAADgAAAAAA&#10;AAAAAAAAAAAuAgAAZHJzL2Uyb0RvYy54bWxQSwECLQAUAAYACAAAACEAU9pNYt0AAAANAQAADwAA&#10;AAAAAAAAAAAAAADPBAAAZHJzL2Rvd25yZXYueG1sUEsFBgAAAAAEAAQA8wAAANkFAAAAAA==&#10;" fillcolor="#4472c4 [3204]" strokecolor="#1f3763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B6F4C"/>
    <w:multiLevelType w:val="hybridMultilevel"/>
    <w:tmpl w:val="074C4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666C"/>
    <w:multiLevelType w:val="hybridMultilevel"/>
    <w:tmpl w:val="04B6FE3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CE24FA"/>
    <w:multiLevelType w:val="hybridMultilevel"/>
    <w:tmpl w:val="A7AC093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027"/>
    <w:rsid w:val="000148B6"/>
    <w:rsid w:val="000D6510"/>
    <w:rsid w:val="00111606"/>
    <w:rsid w:val="00155721"/>
    <w:rsid w:val="001719B0"/>
    <w:rsid w:val="0020511E"/>
    <w:rsid w:val="002475FF"/>
    <w:rsid w:val="002C2638"/>
    <w:rsid w:val="003E0829"/>
    <w:rsid w:val="00497989"/>
    <w:rsid w:val="00545853"/>
    <w:rsid w:val="00553027"/>
    <w:rsid w:val="00590E49"/>
    <w:rsid w:val="005D13E2"/>
    <w:rsid w:val="005E38D3"/>
    <w:rsid w:val="006024B7"/>
    <w:rsid w:val="00827927"/>
    <w:rsid w:val="009769B6"/>
    <w:rsid w:val="009C3E97"/>
    <w:rsid w:val="00A425FA"/>
    <w:rsid w:val="00A77473"/>
    <w:rsid w:val="00B10D10"/>
    <w:rsid w:val="00BE1829"/>
    <w:rsid w:val="00C41136"/>
    <w:rsid w:val="00C571C0"/>
    <w:rsid w:val="00CD7254"/>
    <w:rsid w:val="00CF29ED"/>
    <w:rsid w:val="00D70721"/>
    <w:rsid w:val="00E27108"/>
    <w:rsid w:val="00F93052"/>
    <w:rsid w:val="00FA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BBD7A"/>
  <w15:chartTrackingRefBased/>
  <w15:docId w15:val="{A347072E-36C6-49F8-8713-B251DDE4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25FA"/>
    <w:pPr>
      <w:keepNext/>
      <w:keepLines/>
      <w:spacing w:before="240" w:after="240" w:line="240" w:lineRule="auto"/>
      <w:outlineLvl w:val="0"/>
    </w:pPr>
    <w:rPr>
      <w:rFonts w:ascii="Arial" w:eastAsiaTheme="majorEastAsia" w:hAnsi="Arial" w:cs="Arial"/>
      <w:b/>
      <w:color w:val="1F3864" w:themeColor="accent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989"/>
    <w:pPr>
      <w:keepNext/>
      <w:keepLines/>
      <w:spacing w:before="120" w:after="80" w:line="276" w:lineRule="auto"/>
      <w:outlineLvl w:val="1"/>
    </w:pPr>
    <w:rPr>
      <w:rFonts w:ascii="Arial" w:eastAsiaTheme="majorEastAsia" w:hAnsi="Arial" w:cs="Arial"/>
      <w:b/>
      <w:color w:val="2F5496" w:themeColor="accent1" w:themeShade="BF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305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305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5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5FA"/>
  </w:style>
  <w:style w:type="paragraph" w:styleId="Footer">
    <w:name w:val="footer"/>
    <w:basedOn w:val="Normal"/>
    <w:link w:val="FooterChar"/>
    <w:uiPriority w:val="99"/>
    <w:unhideWhenUsed/>
    <w:rsid w:val="00A425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5FA"/>
  </w:style>
  <w:style w:type="character" w:customStyle="1" w:styleId="Heading1Char">
    <w:name w:val="Heading 1 Char"/>
    <w:basedOn w:val="DefaultParagraphFont"/>
    <w:link w:val="Heading1"/>
    <w:uiPriority w:val="9"/>
    <w:rsid w:val="00A425FA"/>
    <w:rPr>
      <w:rFonts w:ascii="Arial" w:eastAsiaTheme="majorEastAsia" w:hAnsi="Arial" w:cs="Arial"/>
      <w:b/>
      <w:color w:val="1F3864" w:themeColor="accent1" w:themeShade="8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7989"/>
    <w:rPr>
      <w:rFonts w:ascii="Arial" w:eastAsiaTheme="majorEastAsia" w:hAnsi="Arial" w:cs="Arial"/>
      <w:b/>
      <w:color w:val="2F5496" w:themeColor="accent1" w:themeShade="BF"/>
      <w:sz w:val="30"/>
      <w:szCs w:val="30"/>
    </w:rPr>
  </w:style>
  <w:style w:type="table" w:styleId="PlainTable3">
    <w:name w:val="Plain Table 3"/>
    <w:basedOn w:val="TableNormal"/>
    <w:uiPriority w:val="43"/>
    <w:rsid w:val="005D13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5D13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1719B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458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healthnavigator.org.nz/videos/s/self-management/structured-problem-solving/" TargetMode="External"/><Relationship Id="rId12" Type="http://schemas.openxmlformats.org/officeDocument/2006/relationships/hyperlink" Target="https://www.healthnavigator.org.nz/media/7650/problem-solving-17may19-interactive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iCoPbbLQ5m4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Flanagan</dc:creator>
  <cp:keywords/>
  <dc:description/>
  <cp:lastModifiedBy>QIAO WEN Low</cp:lastModifiedBy>
  <cp:revision>5</cp:revision>
  <cp:lastPrinted>2019-05-27T03:40:00Z</cp:lastPrinted>
  <dcterms:created xsi:type="dcterms:W3CDTF">2019-05-27T05:44:00Z</dcterms:created>
  <dcterms:modified xsi:type="dcterms:W3CDTF">2019-06-03T22:51:00Z</dcterms:modified>
</cp:coreProperties>
</file>